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6" w:rsidRDefault="00ED5446" w:rsidP="00ED5446">
      <w:pPr>
        <w:spacing w:after="120"/>
        <w:contextualSpacing/>
      </w:pPr>
      <w:r>
        <w:rPr>
          <w:noProof/>
          <w:lang w:bidi="te-IN"/>
        </w:rPr>
        <w:drawing>
          <wp:inline distT="0" distB="0" distL="0" distR="0">
            <wp:extent cx="5905500" cy="838200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46" w:rsidRPr="00DA067F" w:rsidRDefault="00ED5446" w:rsidP="00ED5446">
      <w:pPr>
        <w:contextualSpacing/>
        <w:jc w:val="both"/>
        <w:rPr>
          <w:sz w:val="12"/>
          <w:szCs w:val="12"/>
        </w:rPr>
      </w:pPr>
    </w:p>
    <w:p w:rsidR="00ED5446" w:rsidRPr="00AA7C20" w:rsidRDefault="00ED5446" w:rsidP="00ED5446">
      <w:pPr>
        <w:contextualSpacing/>
      </w:pPr>
      <w:r w:rsidRPr="00AA7C20">
        <w:t>Fr</w:t>
      </w:r>
      <w:r>
        <w:t xml:space="preserve">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AA7C20">
        <w:t>To,</w:t>
      </w:r>
    </w:p>
    <w:p w:rsidR="00ED5446" w:rsidRDefault="00ED5446" w:rsidP="00ED5446">
      <w:pPr>
        <w:contextualSpacing/>
      </w:pPr>
      <w:proofErr w:type="spellStart"/>
      <w:r>
        <w:t>Smt</w:t>
      </w:r>
      <w:proofErr w:type="spellEnd"/>
      <w:r>
        <w:t xml:space="preserve"> Anita </w:t>
      </w:r>
      <w:proofErr w:type="spellStart"/>
      <w:r>
        <w:t>Ramchandran</w:t>
      </w:r>
      <w:proofErr w:type="spellEnd"/>
      <w:r w:rsidRPr="00AA7C20">
        <w:t xml:space="preserve">, </w:t>
      </w:r>
      <w:r>
        <w:t xml:space="preserve">I.A.S., </w:t>
      </w:r>
      <w:r>
        <w:tab/>
      </w:r>
      <w:r>
        <w:tab/>
      </w:r>
      <w:r>
        <w:tab/>
        <w:t xml:space="preserve">             </w:t>
      </w:r>
      <w:proofErr w:type="gramStart"/>
      <w:r>
        <w:t>The</w:t>
      </w:r>
      <w:proofErr w:type="gramEnd"/>
      <w:r>
        <w:t xml:space="preserve"> Project Directors, </w:t>
      </w:r>
    </w:p>
    <w:p w:rsidR="00ED5446" w:rsidRPr="00AA7C20" w:rsidRDefault="00ED5446" w:rsidP="00ED5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contextualSpacing/>
      </w:pPr>
      <w:r w:rsidRPr="00AA7C20">
        <w:t>Mission Director, MEPMA</w:t>
      </w:r>
      <w:r w:rsidRPr="00AA7C20">
        <w:tab/>
      </w:r>
      <w:r>
        <w:t xml:space="preserve"> </w:t>
      </w:r>
      <w:r>
        <w:tab/>
      </w:r>
      <w:r>
        <w:tab/>
      </w:r>
      <w:r>
        <w:tab/>
        <w:t xml:space="preserve">             MEPMA,</w:t>
      </w:r>
    </w:p>
    <w:p w:rsidR="00ED5446" w:rsidRDefault="00ED5446" w:rsidP="00ED5446">
      <w:pPr>
        <w:contextualSpacing/>
      </w:pPr>
      <w:r>
        <w:t>Hyderabad</w:t>
      </w:r>
      <w:r w:rsidRPr="003864C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A7C20">
        <w:tab/>
      </w:r>
      <w:r>
        <w:t xml:space="preserve"> </w:t>
      </w:r>
      <w:proofErr w:type="spellStart"/>
      <w:r>
        <w:t>Srikakulam</w:t>
      </w:r>
      <w:proofErr w:type="gramStart"/>
      <w:r>
        <w:t>,Visakhapatnam</w:t>
      </w:r>
      <w:proofErr w:type="spellEnd"/>
      <w:proofErr w:type="gramEnd"/>
      <w:r>
        <w:t>,</w:t>
      </w:r>
      <w:r w:rsidRPr="00AA7C20">
        <w:tab/>
      </w:r>
      <w:r>
        <w:tab/>
      </w:r>
      <w:r>
        <w:tab/>
      </w:r>
      <w:r>
        <w:tab/>
      </w:r>
      <w:r>
        <w:tab/>
        <w:t xml:space="preserve">                                                 Guntur, </w:t>
      </w:r>
      <w:proofErr w:type="spellStart"/>
      <w:r>
        <w:t>Prakasam,Chittoor</w:t>
      </w:r>
      <w:proofErr w:type="spellEnd"/>
      <w:r>
        <w:t>,</w:t>
      </w:r>
    </w:p>
    <w:p w:rsidR="00ED5446" w:rsidRDefault="00ED5446" w:rsidP="00ED5446">
      <w:pPr>
        <w:ind w:left="5865"/>
        <w:contextualSpacing/>
      </w:pPr>
      <w:proofErr w:type="spellStart"/>
      <w:r>
        <w:t>Kadapa</w:t>
      </w:r>
      <w:proofErr w:type="gramStart"/>
      <w:r>
        <w:t>,Khammam</w:t>
      </w:r>
      <w:proofErr w:type="spellEnd"/>
      <w:proofErr w:type="gramEnd"/>
      <w:r>
        <w:t xml:space="preserve">,  </w:t>
      </w:r>
      <w:proofErr w:type="spellStart"/>
      <w:r>
        <w:t>Mahabubnagar</w:t>
      </w:r>
      <w:proofErr w:type="spellEnd"/>
      <w:r>
        <w:t xml:space="preserve">, </w:t>
      </w:r>
      <w:proofErr w:type="spellStart"/>
      <w:r>
        <w:t>Medak</w:t>
      </w:r>
      <w:proofErr w:type="spellEnd"/>
      <w:r>
        <w:t xml:space="preserve">, </w:t>
      </w:r>
      <w:proofErr w:type="spellStart"/>
      <w:r>
        <w:t>Nalgonda</w:t>
      </w:r>
      <w:proofErr w:type="spellEnd"/>
      <w:r>
        <w:t xml:space="preserve"> , </w:t>
      </w:r>
      <w:proofErr w:type="spellStart"/>
      <w:r>
        <w:t>Nizamabad</w:t>
      </w:r>
      <w:proofErr w:type="spellEnd"/>
      <w:r>
        <w:t>, &amp; Warangal districts</w:t>
      </w:r>
    </w:p>
    <w:p w:rsidR="00ED5446" w:rsidRPr="006E322C" w:rsidRDefault="00ED5446" w:rsidP="00ED5446">
      <w:pPr>
        <w:ind w:left="1440"/>
        <w:contextualSpacing/>
        <w:rPr>
          <w:sz w:val="14"/>
          <w:szCs w:val="14"/>
        </w:rPr>
      </w:pPr>
    </w:p>
    <w:p w:rsidR="00ED5446" w:rsidRPr="006E322C" w:rsidRDefault="00ED5446" w:rsidP="00ED5446">
      <w:pPr>
        <w:contextualSpacing/>
        <w:rPr>
          <w:b/>
          <w:bCs/>
        </w:rPr>
      </w:pPr>
      <w:r w:rsidRPr="00AA7C20">
        <w:tab/>
      </w:r>
      <w:r>
        <w:t xml:space="preserve">    </w:t>
      </w:r>
      <w:r>
        <w:tab/>
      </w:r>
      <w:r>
        <w:tab/>
        <w:t xml:space="preserve">    </w:t>
      </w:r>
      <w:proofErr w:type="spellStart"/>
      <w:r w:rsidRPr="008C3C59">
        <w:rPr>
          <w:b/>
          <w:bCs/>
        </w:rPr>
        <w:t>Lr</w:t>
      </w:r>
      <w:proofErr w:type="spellEnd"/>
      <w:r w:rsidRPr="008C3C59">
        <w:rPr>
          <w:b/>
          <w:bCs/>
        </w:rPr>
        <w:t>.</w:t>
      </w:r>
      <w:r>
        <w:t xml:space="preserve"> </w:t>
      </w:r>
      <w:r w:rsidRPr="006E322C">
        <w:rPr>
          <w:b/>
          <w:bCs/>
        </w:rPr>
        <w:t xml:space="preserve">Roc. No </w:t>
      </w:r>
      <w:r>
        <w:rPr>
          <w:b/>
          <w:bCs/>
        </w:rPr>
        <w:t>6049/09</w:t>
      </w:r>
      <w:r w:rsidRPr="006E322C">
        <w:rPr>
          <w:b/>
          <w:bCs/>
        </w:rPr>
        <w:t xml:space="preserve">/D1 </w:t>
      </w:r>
      <w:proofErr w:type="gramStart"/>
      <w:r w:rsidRPr="006E322C">
        <w:rPr>
          <w:b/>
          <w:bCs/>
        </w:rPr>
        <w:t xml:space="preserve">dated  </w:t>
      </w:r>
      <w:r>
        <w:rPr>
          <w:b/>
          <w:bCs/>
        </w:rPr>
        <w:t>05</w:t>
      </w:r>
      <w:proofErr w:type="gramEnd"/>
      <w:r w:rsidRPr="006E322C">
        <w:rPr>
          <w:b/>
          <w:bCs/>
        </w:rPr>
        <w:t xml:space="preserve"> -01-2013</w:t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</w:r>
      <w:r w:rsidRPr="006E322C">
        <w:rPr>
          <w:b/>
          <w:bCs/>
        </w:rPr>
        <w:tab/>
        <w:t xml:space="preserve">          </w:t>
      </w:r>
      <w:r w:rsidRPr="006E322C">
        <w:rPr>
          <w:b/>
          <w:bCs/>
        </w:rPr>
        <w:tab/>
      </w:r>
    </w:p>
    <w:p w:rsidR="00ED5446" w:rsidRPr="008C3C27" w:rsidRDefault="00ED5446" w:rsidP="00ED5446">
      <w:pPr>
        <w:ind w:left="720"/>
        <w:jc w:val="center"/>
        <w:rPr>
          <w:sz w:val="2"/>
          <w:szCs w:val="2"/>
        </w:rPr>
      </w:pPr>
      <w:r>
        <w:rPr>
          <w:sz w:val="2"/>
          <w:szCs w:val="2"/>
        </w:rPr>
        <w:t>&lt;&lt;</w:t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Look w:val="01E0"/>
      </w:tblPr>
      <w:tblGrid>
        <w:gridCol w:w="1122"/>
        <w:gridCol w:w="6906"/>
      </w:tblGrid>
      <w:tr w:rsidR="00ED5446" w:rsidRPr="00DA7E59" w:rsidTr="0067370F">
        <w:trPr>
          <w:trHeight w:val="796"/>
        </w:trPr>
        <w:tc>
          <w:tcPr>
            <w:tcW w:w="1122" w:type="dxa"/>
          </w:tcPr>
          <w:p w:rsidR="00ED5446" w:rsidRPr="00DA7E59" w:rsidRDefault="00ED5446" w:rsidP="0067370F">
            <w:pPr>
              <w:jc w:val="both"/>
              <w:rPr>
                <w:b/>
              </w:rPr>
            </w:pPr>
            <w:r w:rsidRPr="00DA7E59">
              <w:t xml:space="preserve">  </w:t>
            </w:r>
            <w:r w:rsidRPr="00DA7E59">
              <w:rPr>
                <w:b/>
              </w:rPr>
              <w:t>Sub:-</w:t>
            </w:r>
          </w:p>
        </w:tc>
        <w:tc>
          <w:tcPr>
            <w:tcW w:w="6906" w:type="dxa"/>
          </w:tcPr>
          <w:p w:rsidR="00ED5446" w:rsidRPr="00AF1768" w:rsidRDefault="00ED5446" w:rsidP="0067370F">
            <w:pPr>
              <w:jc w:val="both"/>
            </w:pPr>
            <w:r w:rsidRPr="00DA7E59">
              <w:t>MEPMA</w:t>
            </w:r>
            <w:r>
              <w:t xml:space="preserve"> </w:t>
            </w:r>
            <w:r w:rsidRPr="00DA7E59">
              <w:t>–</w:t>
            </w:r>
            <w:r>
              <w:t xml:space="preserve"> Implementation of IB activities – Release of funds towards conduct of District Level Workshops /Reviews/Video Conferences with CRPS–</w:t>
            </w:r>
            <w:r w:rsidRPr="00191B70">
              <w:t xml:space="preserve"> </w:t>
            </w:r>
            <w:r>
              <w:t xml:space="preserve"> Details not furnished –</w:t>
            </w:r>
            <w:r w:rsidRPr="00880FF9">
              <w:t>Reg</w:t>
            </w:r>
            <w:r>
              <w:t>.</w:t>
            </w:r>
          </w:p>
        </w:tc>
      </w:tr>
    </w:tbl>
    <w:p w:rsidR="00ED5446" w:rsidRDefault="00ED5446" w:rsidP="00ED5446">
      <w:pPr>
        <w:jc w:val="center"/>
      </w:pPr>
      <w:r>
        <w:t>&lt;&gt;&lt;&gt;&lt;&gt;</w:t>
      </w:r>
    </w:p>
    <w:p w:rsidR="00ED5446" w:rsidRPr="00DA067F" w:rsidRDefault="00ED5446" w:rsidP="00ED5446">
      <w:pPr>
        <w:jc w:val="center"/>
        <w:rPr>
          <w:sz w:val="12"/>
          <w:szCs w:val="12"/>
        </w:rPr>
      </w:pPr>
    </w:p>
    <w:p w:rsidR="00ED5446" w:rsidRDefault="00ED5446" w:rsidP="00ED5446">
      <w:pPr>
        <w:tabs>
          <w:tab w:val="left" w:pos="5760"/>
        </w:tabs>
        <w:ind w:firstLine="720"/>
        <w:jc w:val="both"/>
      </w:pPr>
      <w:r>
        <w:t xml:space="preserve">I invite the attention of the Project Directors, MEPMA, mentioned in the address entry to the subject cited wherein you have been informed to send the budget available under head Workshops /Reviews/Video Conferences - CRPS under Community Structure Component so as to work out the requirement for the Year 2012-13.    </w:t>
      </w:r>
      <w:proofErr w:type="spellStart"/>
      <w:r>
        <w:t>Inspite</w:t>
      </w:r>
      <w:proofErr w:type="spellEnd"/>
      <w:r>
        <w:t>, some of the Project Directors not submitted the details so far.</w:t>
      </w:r>
    </w:p>
    <w:p w:rsidR="00ED5446" w:rsidRPr="00DA067F" w:rsidRDefault="00ED5446" w:rsidP="00ED5446">
      <w:pPr>
        <w:ind w:firstLine="720"/>
        <w:jc w:val="both"/>
        <w:rPr>
          <w:sz w:val="16"/>
          <w:szCs w:val="16"/>
        </w:rPr>
      </w:pPr>
    </w:p>
    <w:p w:rsidR="00ED5446" w:rsidRDefault="00ED5446" w:rsidP="00ED5446">
      <w:pPr>
        <w:tabs>
          <w:tab w:val="left" w:pos="1020"/>
        </w:tabs>
        <w:ind w:firstLine="720"/>
        <w:jc w:val="both"/>
      </w:pPr>
      <w:r>
        <w:tab/>
        <w:t xml:space="preserve">Hence, the Project Directors, MEPMA, </w:t>
      </w:r>
      <w:proofErr w:type="spellStart"/>
      <w:r>
        <w:t>Srikakulam</w:t>
      </w:r>
      <w:proofErr w:type="spellEnd"/>
      <w:r>
        <w:t xml:space="preserve">, Visakhapatnam, Guntur, </w:t>
      </w:r>
      <w:proofErr w:type="spellStart"/>
      <w:r>
        <w:t>Prakasam</w:t>
      </w:r>
      <w:proofErr w:type="spellEnd"/>
      <w:r>
        <w:t xml:space="preserve">, Chittoor, </w:t>
      </w:r>
      <w:proofErr w:type="spellStart"/>
      <w:r>
        <w:t>Kadapa</w:t>
      </w:r>
      <w:proofErr w:type="spellEnd"/>
      <w:r>
        <w:t xml:space="preserve">, Khammam, </w:t>
      </w:r>
      <w:proofErr w:type="spellStart"/>
      <w:r>
        <w:t>Mahabubnagar</w:t>
      </w:r>
      <w:proofErr w:type="spellEnd"/>
      <w:r>
        <w:t xml:space="preserve">, </w:t>
      </w:r>
      <w:proofErr w:type="spellStart"/>
      <w:r>
        <w:t>Medak</w:t>
      </w:r>
      <w:proofErr w:type="spellEnd"/>
      <w:r>
        <w:t xml:space="preserve">, </w:t>
      </w:r>
      <w:proofErr w:type="spellStart"/>
      <w:r>
        <w:t>Nalgonda</w:t>
      </w:r>
      <w:proofErr w:type="spellEnd"/>
      <w:r>
        <w:t xml:space="preserve">, </w:t>
      </w:r>
      <w:proofErr w:type="spellStart"/>
      <w:r>
        <w:t>Nizamabad</w:t>
      </w:r>
      <w:proofErr w:type="spellEnd"/>
      <w:r>
        <w:t xml:space="preserve"> &amp; Warangal districts are instructed to  submit the budget available under the respective head duly certifying by the concerned Project Director  so that the amount will be released to the districts.</w:t>
      </w:r>
    </w:p>
    <w:p w:rsidR="00ED5446" w:rsidRDefault="00ED5446" w:rsidP="00ED5446">
      <w:pPr>
        <w:jc w:val="center"/>
      </w:pPr>
    </w:p>
    <w:p w:rsidR="00ED5446" w:rsidRPr="00843BF3" w:rsidRDefault="00ED5446" w:rsidP="00ED5446">
      <w:pPr>
        <w:tabs>
          <w:tab w:val="left" w:pos="930"/>
        </w:tabs>
        <w:jc w:val="both"/>
        <w:rPr>
          <w:sz w:val="16"/>
          <w:szCs w:val="16"/>
        </w:rPr>
      </w:pPr>
      <w:r>
        <w:tab/>
        <w:t xml:space="preserve"> </w:t>
      </w:r>
      <w:r>
        <w:tab/>
      </w:r>
    </w:p>
    <w:p w:rsidR="00ED5446" w:rsidRPr="00843BF3" w:rsidRDefault="00ED5446" w:rsidP="00ED5446">
      <w:pPr>
        <w:jc w:val="both"/>
        <w:rPr>
          <w:b/>
          <w:bCs/>
        </w:rPr>
      </w:pPr>
      <w:r>
        <w:t>.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843BF3">
        <w:rPr>
          <w:b/>
          <w:bCs/>
        </w:rPr>
        <w:t>Sd</w:t>
      </w:r>
      <w:proofErr w:type="gramEnd"/>
      <w:r w:rsidRPr="00843BF3">
        <w:rPr>
          <w:b/>
          <w:bCs/>
        </w:rPr>
        <w:t xml:space="preserve">/- Anita </w:t>
      </w:r>
      <w:proofErr w:type="spellStart"/>
      <w:r w:rsidRPr="00843BF3">
        <w:rPr>
          <w:b/>
          <w:bCs/>
        </w:rPr>
        <w:t>Ramchandran</w:t>
      </w:r>
      <w:proofErr w:type="spellEnd"/>
    </w:p>
    <w:p w:rsidR="00ED5446" w:rsidRPr="00367FA7" w:rsidRDefault="00ED5446" w:rsidP="00ED544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367FA7">
        <w:rPr>
          <w:b/>
          <w:bCs/>
        </w:rPr>
        <w:t>MISSION DIRECTOR</w:t>
      </w:r>
    </w:p>
    <w:p w:rsidR="002935DD" w:rsidRDefault="002935DD"/>
    <w:sectPr w:rsidR="002935DD" w:rsidSect="00D269A8">
      <w:pgSz w:w="12240" w:h="15840" w:code="1"/>
      <w:pgMar w:top="90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5446"/>
    <w:rsid w:val="001356BF"/>
    <w:rsid w:val="00144A22"/>
    <w:rsid w:val="001B495D"/>
    <w:rsid w:val="002826AD"/>
    <w:rsid w:val="002935DD"/>
    <w:rsid w:val="003331C3"/>
    <w:rsid w:val="003D49F9"/>
    <w:rsid w:val="0049579F"/>
    <w:rsid w:val="006054F2"/>
    <w:rsid w:val="00657F3F"/>
    <w:rsid w:val="006F33BE"/>
    <w:rsid w:val="00750991"/>
    <w:rsid w:val="007E378B"/>
    <w:rsid w:val="007F4658"/>
    <w:rsid w:val="00910E1F"/>
    <w:rsid w:val="009C4CD0"/>
    <w:rsid w:val="009D0D9D"/>
    <w:rsid w:val="00A360E0"/>
    <w:rsid w:val="00A44F55"/>
    <w:rsid w:val="00AF25CB"/>
    <w:rsid w:val="00B57F59"/>
    <w:rsid w:val="00B83760"/>
    <w:rsid w:val="00B84F23"/>
    <w:rsid w:val="00BA1FA1"/>
    <w:rsid w:val="00C55484"/>
    <w:rsid w:val="00CA21CA"/>
    <w:rsid w:val="00CF5D08"/>
    <w:rsid w:val="00D269A8"/>
    <w:rsid w:val="00D8781F"/>
    <w:rsid w:val="00DC2D7A"/>
    <w:rsid w:val="00EB772A"/>
    <w:rsid w:val="00ED5446"/>
    <w:rsid w:val="00EE46B0"/>
    <w:rsid w:val="00EF3F19"/>
    <w:rsid w:val="00EF61CA"/>
    <w:rsid w:val="00F019B5"/>
    <w:rsid w:val="00F57230"/>
    <w:rsid w:val="00F7305E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46"/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548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C55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84"/>
    <w:pPr>
      <w:keepNext/>
      <w:spacing w:before="240" w:after="60" w:line="276" w:lineRule="auto"/>
      <w:outlineLvl w:val="2"/>
    </w:pPr>
    <w:rPr>
      <w:rFonts w:ascii="Cambria" w:hAnsi="Cambria" w:cs="Gautami"/>
      <w:b/>
      <w:bCs/>
      <w:sz w:val="26"/>
      <w:szCs w:val="2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484"/>
    <w:rPr>
      <w:rFonts w:ascii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5548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55484"/>
    <w:rPr>
      <w:rFonts w:ascii="Cambria" w:eastAsia="Times New Roman" w:hAnsi="Cambria" w:cs="Gautami"/>
      <w:b/>
      <w:bCs/>
      <w:sz w:val="26"/>
      <w:szCs w:val="26"/>
    </w:rPr>
  </w:style>
  <w:style w:type="paragraph" w:styleId="NoSpacing">
    <w:name w:val="No Spacing"/>
    <w:uiPriority w:val="1"/>
    <w:qFormat/>
    <w:rsid w:val="00C554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4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4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mepma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1</cp:revision>
  <dcterms:created xsi:type="dcterms:W3CDTF">2013-01-09T10:52:00Z</dcterms:created>
  <dcterms:modified xsi:type="dcterms:W3CDTF">2013-01-09T10:53:00Z</dcterms:modified>
</cp:coreProperties>
</file>