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4" w:rsidRDefault="00BA24C4" w:rsidP="00465633">
      <w:pPr>
        <w:spacing w:line="360" w:lineRule="auto"/>
        <w:jc w:val="both"/>
      </w:pPr>
      <w:bookmarkStart w:id="0" w:name="_GoBack"/>
      <w:bookmarkEnd w:id="0"/>
    </w:p>
    <w:p w:rsidR="00465633" w:rsidRDefault="00465633" w:rsidP="00465633">
      <w:pPr>
        <w:spacing w:line="360" w:lineRule="auto"/>
        <w:jc w:val="both"/>
      </w:pPr>
      <w:r>
        <w:t>Most Urgent:</w:t>
      </w:r>
    </w:p>
    <w:p w:rsidR="00465633" w:rsidRDefault="00465633" w:rsidP="00465633">
      <w:pPr>
        <w:jc w:val="both"/>
        <w:rPr>
          <w:sz w:val="28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5375275" cy="427990"/>
            <wp:effectExtent l="1905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33" w:rsidRDefault="00465633" w:rsidP="00465633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465633" w:rsidRPr="00BA6088" w:rsidRDefault="00465633" w:rsidP="00465633">
      <w:pPr>
        <w:rPr>
          <w:sz w:val="28"/>
        </w:rPr>
      </w:pPr>
      <w:r>
        <w:rPr>
          <w:sz w:val="28"/>
        </w:rPr>
        <w:t xml:space="preserve">Sri Solomon </w:t>
      </w:r>
      <w:proofErr w:type="spellStart"/>
      <w:r>
        <w:rPr>
          <w:sz w:val="28"/>
        </w:rPr>
        <w:t>Arokia</w:t>
      </w:r>
      <w:proofErr w:type="spellEnd"/>
      <w:r w:rsidR="00BA24C4">
        <w:rPr>
          <w:sz w:val="28"/>
        </w:rPr>
        <w:t xml:space="preserve"> Raj, I.A.S.,            </w:t>
      </w:r>
      <w:r>
        <w:rPr>
          <w:sz w:val="28"/>
        </w:rPr>
        <w:t xml:space="preserve">All Project </w:t>
      </w:r>
      <w:proofErr w:type="gramStart"/>
      <w:r>
        <w:rPr>
          <w:sz w:val="28"/>
        </w:rPr>
        <w:t>Directors ,</w:t>
      </w:r>
      <w:proofErr w:type="gramEnd"/>
    </w:p>
    <w:p w:rsidR="00465633" w:rsidRPr="00E64F02" w:rsidRDefault="00465633" w:rsidP="00465633">
      <w:pPr>
        <w:rPr>
          <w:sz w:val="28"/>
        </w:rPr>
      </w:pPr>
      <w:r w:rsidRPr="00E64F02">
        <w:rPr>
          <w:sz w:val="28"/>
        </w:rPr>
        <w:t xml:space="preserve">Mission </w:t>
      </w:r>
      <w:proofErr w:type="spellStart"/>
      <w:r w:rsidRPr="00E64F02">
        <w:rPr>
          <w:sz w:val="28"/>
        </w:rPr>
        <w:t>Director</w:t>
      </w:r>
      <w:proofErr w:type="gramStart"/>
      <w:r w:rsidRPr="00E64F02">
        <w:rPr>
          <w:sz w:val="28"/>
        </w:rPr>
        <w:t>,ME</w:t>
      </w:r>
      <w:r>
        <w:rPr>
          <w:sz w:val="28"/>
        </w:rPr>
        <w:t>PMA</w:t>
      </w:r>
      <w:proofErr w:type="spellEnd"/>
      <w:proofErr w:type="gramEnd"/>
      <w:r>
        <w:rPr>
          <w:sz w:val="28"/>
        </w:rPr>
        <w:t xml:space="preserve">                    MEPMA.</w:t>
      </w:r>
    </w:p>
    <w:p w:rsidR="00465633" w:rsidRDefault="00465633" w:rsidP="00465633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proofErr w:type="gramStart"/>
      <w:r>
        <w:rPr>
          <w:sz w:val="28"/>
        </w:rPr>
        <w:t>Govt.of</w:t>
      </w:r>
      <w:proofErr w:type="spellEnd"/>
      <w:r>
        <w:rPr>
          <w:sz w:val="28"/>
        </w:rPr>
        <w:t xml:space="preserve"> AP, Hyderabad.</w:t>
      </w:r>
      <w:proofErr w:type="gramEnd"/>
      <w:r>
        <w:rPr>
          <w:sz w:val="28"/>
        </w:rPr>
        <w:t xml:space="preserve">                                 </w:t>
      </w:r>
    </w:p>
    <w:p w:rsidR="00465633" w:rsidRDefault="00465633" w:rsidP="00465633">
      <w:pPr>
        <w:ind w:left="5040" w:hanging="5040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465633" w:rsidRPr="00A96AE4" w:rsidRDefault="00465633" w:rsidP="00465633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465633" w:rsidRPr="00414BF3" w:rsidRDefault="00465633" w:rsidP="00BA24C4">
      <w:pPr>
        <w:ind w:left="1440" w:firstLine="720"/>
        <w:jc w:val="both"/>
        <w:rPr>
          <w:u w:val="single"/>
        </w:rPr>
      </w:pPr>
      <w:proofErr w:type="spellStart"/>
      <w:r w:rsidRPr="00414BF3">
        <w:rPr>
          <w:b/>
          <w:u w:val="single"/>
        </w:rPr>
        <w:t>Lr</w:t>
      </w:r>
      <w:proofErr w:type="spellEnd"/>
      <w:r w:rsidRPr="00414BF3">
        <w:rPr>
          <w:b/>
          <w:u w:val="single"/>
        </w:rPr>
        <w:t xml:space="preserve"> Roc. </w:t>
      </w:r>
      <w:proofErr w:type="spellStart"/>
      <w:r w:rsidRPr="00414BF3">
        <w:rPr>
          <w:b/>
          <w:u w:val="single"/>
        </w:rPr>
        <w:t>No.</w:t>
      </w:r>
      <w:r>
        <w:rPr>
          <w:b/>
          <w:u w:val="single"/>
        </w:rPr>
        <w:t>Action</w:t>
      </w:r>
      <w:proofErr w:type="spellEnd"/>
      <w:r>
        <w:rPr>
          <w:b/>
          <w:u w:val="single"/>
        </w:rPr>
        <w:t xml:space="preserve"> plan/2015-16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3.7.2015.</w:t>
      </w:r>
    </w:p>
    <w:p w:rsidR="00465633" w:rsidRPr="00414BF3" w:rsidRDefault="00465633" w:rsidP="00465633">
      <w:pPr>
        <w:ind w:left="720"/>
        <w:jc w:val="both"/>
        <w:rPr>
          <w:u w:val="single"/>
        </w:rPr>
      </w:pPr>
    </w:p>
    <w:p w:rsidR="00465633" w:rsidRDefault="00465633" w:rsidP="00465633">
      <w:pPr>
        <w:ind w:left="1440" w:hanging="900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MEPMA –   Social Mobilization &amp; Institution Development – Utilization of funds under NULM – particulars to be furnished   - Regd.. </w:t>
      </w:r>
    </w:p>
    <w:p w:rsidR="00465633" w:rsidRDefault="00465633" w:rsidP="00465633">
      <w:pPr>
        <w:ind w:left="1440" w:hanging="900"/>
        <w:jc w:val="both"/>
      </w:pPr>
      <w:r>
        <w:rPr>
          <w:b/>
        </w:rPr>
        <w:t xml:space="preserve">   Ref</w:t>
      </w:r>
      <w:proofErr w:type="gramStart"/>
      <w:r w:rsidRPr="00F656AB">
        <w:t>:</w:t>
      </w:r>
      <w:r>
        <w:t>-</w:t>
      </w:r>
      <w:proofErr w:type="gramEnd"/>
      <w:r>
        <w:t xml:space="preserve">    This office </w:t>
      </w:r>
      <w:proofErr w:type="spellStart"/>
      <w:r>
        <w:t>Lr</w:t>
      </w:r>
      <w:proofErr w:type="spellEnd"/>
      <w:r>
        <w:t xml:space="preserve"> Roc No /2015 dated 1.7.2015.</w:t>
      </w:r>
    </w:p>
    <w:p w:rsidR="00465633" w:rsidRDefault="00465633" w:rsidP="00465633">
      <w:pPr>
        <w:ind w:left="1440" w:hanging="900"/>
        <w:jc w:val="both"/>
      </w:pPr>
    </w:p>
    <w:p w:rsidR="00465633" w:rsidRDefault="00465633" w:rsidP="00465633">
      <w:pPr>
        <w:ind w:left="1800" w:hanging="1440"/>
        <w:jc w:val="both"/>
      </w:pPr>
      <w:r w:rsidRPr="00B573AF">
        <w:rPr>
          <w:b/>
        </w:rPr>
        <w:t xml:space="preserve">  </w:t>
      </w:r>
      <w:r>
        <w:rPr>
          <w:b/>
        </w:rPr>
        <w:t xml:space="preserve">                                                          </w:t>
      </w:r>
      <w:r>
        <w:t xml:space="preserve">* * *       </w:t>
      </w:r>
    </w:p>
    <w:p w:rsidR="00465633" w:rsidRDefault="00465633" w:rsidP="00465633">
      <w:pPr>
        <w:jc w:val="both"/>
      </w:pPr>
      <w:r>
        <w:t xml:space="preserve">                It is to inform that, detailed guidelines were communicated to all the PDs regarding establishment of </w:t>
      </w:r>
      <w:proofErr w:type="spellStart"/>
      <w:r>
        <w:t>Parishkara</w:t>
      </w:r>
      <w:proofErr w:type="spellEnd"/>
      <w:r>
        <w:t xml:space="preserve"> </w:t>
      </w:r>
      <w:proofErr w:type="spellStart"/>
      <w:r>
        <w:t>kendrams</w:t>
      </w:r>
      <w:proofErr w:type="spellEnd"/>
      <w:r>
        <w:t xml:space="preserve"> and to meet the expenditure of Rs 10000/- per centre towards infrastructure &amp; other items in </w:t>
      </w:r>
      <w:proofErr w:type="spellStart"/>
      <w:r>
        <w:t>Parishkara</w:t>
      </w:r>
      <w:proofErr w:type="spellEnd"/>
      <w:r>
        <w:t xml:space="preserve"> </w:t>
      </w:r>
      <w:proofErr w:type="spellStart"/>
      <w:r>
        <w:t>kendrams</w:t>
      </w:r>
      <w:proofErr w:type="spellEnd"/>
      <w:r>
        <w:t xml:space="preserve"> under SM&amp;ID component. Online formats would be placed in MEPMA website before 10</w:t>
      </w:r>
      <w:r w:rsidRPr="0031508C">
        <w:rPr>
          <w:vertAlign w:val="superscript"/>
        </w:rPr>
        <w:t>th</w:t>
      </w:r>
      <w:r>
        <w:t xml:space="preserve"> of July’2015. Hence all the PDs are requested to send the progress in following </w:t>
      </w:r>
      <w:r w:rsidR="00BA24C4">
        <w:t xml:space="preserve">two </w:t>
      </w:r>
      <w:r>
        <w:t>formats.</w:t>
      </w:r>
    </w:p>
    <w:p w:rsidR="00465633" w:rsidRDefault="00465633" w:rsidP="00465633">
      <w:pPr>
        <w:jc w:val="both"/>
      </w:pPr>
    </w:p>
    <w:p w:rsidR="00BA24C4" w:rsidRDefault="00BA24C4" w:rsidP="00465633">
      <w:pPr>
        <w:jc w:val="both"/>
      </w:pPr>
      <w:proofErr w:type="gramStart"/>
      <w:r>
        <w:t>1.Details</w:t>
      </w:r>
      <w:proofErr w:type="gramEnd"/>
      <w:r>
        <w:t xml:space="preserve"> of District level committee members</w:t>
      </w:r>
    </w:p>
    <w:p w:rsidR="00BA24C4" w:rsidRDefault="00BA24C4" w:rsidP="0046563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690"/>
        <w:gridCol w:w="2394"/>
        <w:gridCol w:w="2394"/>
      </w:tblGrid>
      <w:tr w:rsidR="00BA24C4" w:rsidTr="00BA24C4">
        <w:tc>
          <w:tcPr>
            <w:tcW w:w="1098" w:type="dxa"/>
          </w:tcPr>
          <w:p w:rsidR="00BA24C4" w:rsidRDefault="00BA24C4" w:rsidP="00465633">
            <w:pPr>
              <w:jc w:val="both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3690" w:type="dxa"/>
          </w:tcPr>
          <w:p w:rsidR="00BA24C4" w:rsidRDefault="00BA24C4" w:rsidP="00465633">
            <w:pPr>
              <w:jc w:val="both"/>
            </w:pPr>
            <w:r>
              <w:t>Name of the district committee member</w:t>
            </w: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  <w:r>
              <w:t>designation</w:t>
            </w: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  <w:r>
              <w:t xml:space="preserve">Representation as </w:t>
            </w:r>
          </w:p>
        </w:tc>
      </w:tr>
      <w:tr w:rsidR="00BA24C4" w:rsidTr="00BA24C4">
        <w:tc>
          <w:tcPr>
            <w:tcW w:w="1098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3690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</w:tr>
      <w:tr w:rsidR="00BA24C4" w:rsidTr="00BA24C4">
        <w:tc>
          <w:tcPr>
            <w:tcW w:w="1098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3690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</w:tr>
      <w:tr w:rsidR="00BA24C4" w:rsidTr="00BA24C4">
        <w:tc>
          <w:tcPr>
            <w:tcW w:w="1098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3690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</w:tr>
      <w:tr w:rsidR="00BA24C4" w:rsidTr="00BA24C4">
        <w:tc>
          <w:tcPr>
            <w:tcW w:w="1098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3690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</w:tr>
      <w:tr w:rsidR="00BA24C4" w:rsidTr="00BA24C4">
        <w:tc>
          <w:tcPr>
            <w:tcW w:w="1098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3690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  <w:tc>
          <w:tcPr>
            <w:tcW w:w="2394" w:type="dxa"/>
          </w:tcPr>
          <w:p w:rsidR="00BA24C4" w:rsidRDefault="00BA24C4" w:rsidP="00465633">
            <w:pPr>
              <w:jc w:val="both"/>
            </w:pPr>
          </w:p>
        </w:tc>
      </w:tr>
    </w:tbl>
    <w:p w:rsidR="00BA24C4" w:rsidRDefault="00BA24C4" w:rsidP="00BA24C4">
      <w:pPr>
        <w:jc w:val="both"/>
      </w:pPr>
    </w:p>
    <w:p w:rsidR="00BA24C4" w:rsidRDefault="00BA24C4" w:rsidP="00BA24C4">
      <w:pPr>
        <w:jc w:val="both"/>
      </w:pPr>
      <w:r>
        <w:t xml:space="preserve">ULB Committee:      </w:t>
      </w:r>
    </w:p>
    <w:tbl>
      <w:tblPr>
        <w:tblpPr w:leftFromText="180" w:rightFromText="180" w:vertAnchor="text" w:horzAnchor="margin" w:tblpXSpec="center" w:tblpY="20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170"/>
        <w:gridCol w:w="1260"/>
        <w:gridCol w:w="1620"/>
        <w:gridCol w:w="990"/>
        <w:gridCol w:w="1350"/>
      </w:tblGrid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Name of the NULM ULB</w:t>
            </w: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 xml:space="preserve">Details of the Social action committee members at ULB level </w:t>
            </w:r>
          </w:p>
        </w:tc>
        <w:tc>
          <w:tcPr>
            <w:tcW w:w="117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 xml:space="preserve">Location &amp; address of the </w:t>
            </w:r>
            <w:proofErr w:type="spellStart"/>
            <w:r w:rsidRPr="00144BBB">
              <w:rPr>
                <w:sz w:val="16"/>
                <w:szCs w:val="16"/>
              </w:rPr>
              <w:t>Parishkara</w:t>
            </w:r>
            <w:proofErr w:type="spellEnd"/>
            <w:r w:rsidRPr="00144BBB">
              <w:rPr>
                <w:sz w:val="16"/>
                <w:szCs w:val="16"/>
              </w:rPr>
              <w:t xml:space="preserve"> </w:t>
            </w:r>
            <w:proofErr w:type="spellStart"/>
            <w:r w:rsidRPr="00144BBB">
              <w:rPr>
                <w:sz w:val="16"/>
                <w:szCs w:val="16"/>
              </w:rPr>
              <w:t>Kendram</w:t>
            </w:r>
            <w:proofErr w:type="spellEnd"/>
            <w:r w:rsidRPr="00144BB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Whether infrastructure procured by TLFs and details</w:t>
            </w:r>
          </w:p>
        </w:tc>
        <w:tc>
          <w:tcPr>
            <w:tcW w:w="162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proofErr w:type="spellStart"/>
            <w:r w:rsidRPr="00144BBB">
              <w:rPr>
                <w:sz w:val="16"/>
                <w:szCs w:val="16"/>
              </w:rPr>
              <w:t>No.of</w:t>
            </w:r>
            <w:proofErr w:type="spellEnd"/>
            <w:r w:rsidRPr="00144BBB">
              <w:rPr>
                <w:sz w:val="16"/>
                <w:szCs w:val="16"/>
              </w:rPr>
              <w:t xml:space="preserve"> social action committee meetings conducted from April’2015 with dates </w:t>
            </w:r>
          </w:p>
        </w:tc>
        <w:tc>
          <w:tcPr>
            <w:tcW w:w="99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proofErr w:type="spellStart"/>
            <w:r w:rsidRPr="00144BBB">
              <w:rPr>
                <w:sz w:val="16"/>
                <w:szCs w:val="16"/>
              </w:rPr>
              <w:t>No.of</w:t>
            </w:r>
            <w:proofErr w:type="spellEnd"/>
            <w:r w:rsidRPr="00144BBB">
              <w:rPr>
                <w:sz w:val="16"/>
                <w:szCs w:val="16"/>
              </w:rPr>
              <w:t xml:space="preserve">  cases registered by the committees</w:t>
            </w:r>
          </w:p>
        </w:tc>
        <w:tc>
          <w:tcPr>
            <w:tcW w:w="135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proofErr w:type="spellStart"/>
            <w:r w:rsidRPr="00144BBB">
              <w:rPr>
                <w:sz w:val="16"/>
                <w:szCs w:val="16"/>
              </w:rPr>
              <w:t>No.of</w:t>
            </w:r>
            <w:proofErr w:type="spellEnd"/>
            <w:r w:rsidRPr="00144BBB">
              <w:rPr>
                <w:sz w:val="16"/>
                <w:szCs w:val="16"/>
              </w:rPr>
              <w:t xml:space="preserve"> cases solved by the committees</w:t>
            </w: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1</w:t>
            </w:r>
          </w:p>
        </w:tc>
        <w:tc>
          <w:tcPr>
            <w:tcW w:w="1170" w:type="dxa"/>
            <w:vMerge w:val="restart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BA24C4" w:rsidRPr="00144BBB" w:rsidRDefault="00BA24C4" w:rsidP="00BA24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to be sent month wise from April’2015)</w:t>
            </w: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3</w:t>
            </w:r>
          </w:p>
        </w:tc>
        <w:tc>
          <w:tcPr>
            <w:tcW w:w="117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5</w:t>
            </w:r>
          </w:p>
        </w:tc>
        <w:tc>
          <w:tcPr>
            <w:tcW w:w="117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6</w:t>
            </w:r>
          </w:p>
        </w:tc>
        <w:tc>
          <w:tcPr>
            <w:tcW w:w="117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9</w:t>
            </w:r>
          </w:p>
        </w:tc>
        <w:tc>
          <w:tcPr>
            <w:tcW w:w="117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</w:tr>
      <w:tr w:rsidR="00BA24C4" w:rsidTr="00BA24C4">
        <w:tc>
          <w:tcPr>
            <w:tcW w:w="1278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  <w:r w:rsidRPr="00144BBB">
              <w:rPr>
                <w:sz w:val="16"/>
                <w:szCs w:val="16"/>
              </w:rPr>
              <w:t>10</w:t>
            </w:r>
          </w:p>
        </w:tc>
        <w:tc>
          <w:tcPr>
            <w:tcW w:w="117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BA24C4" w:rsidRPr="00144BBB" w:rsidRDefault="00BA24C4" w:rsidP="00BA24C4">
            <w:pPr>
              <w:jc w:val="both"/>
              <w:rPr>
                <w:sz w:val="16"/>
                <w:szCs w:val="16"/>
              </w:rPr>
            </w:pPr>
          </w:p>
        </w:tc>
      </w:tr>
    </w:tbl>
    <w:p w:rsidR="00465633" w:rsidRDefault="00465633" w:rsidP="00465633">
      <w:pPr>
        <w:jc w:val="both"/>
      </w:pPr>
      <w:r>
        <w:lastRenderedPageBreak/>
        <w:t>All the PDs are instructed to send the above particulars before 7</w:t>
      </w:r>
      <w:r w:rsidRPr="00EE2EA1">
        <w:rPr>
          <w:vertAlign w:val="superscript"/>
        </w:rPr>
        <w:t>th</w:t>
      </w:r>
      <w:r>
        <w:t xml:space="preserve"> of July’2015 in consultation with concerned DMCs and also issue necessary instructions to DMCs for regular monitoring of the above </w:t>
      </w:r>
      <w:proofErr w:type="spellStart"/>
      <w:r>
        <w:t>kendrams</w:t>
      </w:r>
      <w:proofErr w:type="spellEnd"/>
      <w:r>
        <w:t xml:space="preserve"> and submit a weekly report in the above matter. </w:t>
      </w:r>
    </w:p>
    <w:p w:rsidR="00465633" w:rsidRDefault="00465633" w:rsidP="00465633">
      <w:pPr>
        <w:jc w:val="both"/>
      </w:pPr>
      <w:r>
        <w:t xml:space="preserve">                                                                                                 </w:t>
      </w:r>
    </w:p>
    <w:p w:rsidR="00465633" w:rsidRDefault="00465633" w:rsidP="00465633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</w:t>
      </w:r>
      <w:r w:rsidRPr="005D4552">
        <w:rPr>
          <w:sz w:val="28"/>
          <w:szCs w:val="28"/>
        </w:rPr>
        <w:t>Yours faithfully,</w:t>
      </w:r>
    </w:p>
    <w:p w:rsidR="00465633" w:rsidRDefault="00BA24C4" w:rsidP="004656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 xml:space="preserve">/-              </w:t>
      </w:r>
    </w:p>
    <w:p w:rsidR="00465633" w:rsidRDefault="00465633" w:rsidP="00465633">
      <w:r w:rsidRPr="005D455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Mission </w:t>
      </w:r>
      <w:r w:rsidRPr="005D4552">
        <w:rPr>
          <w:sz w:val="28"/>
          <w:szCs w:val="28"/>
        </w:rPr>
        <w:t>Director, MEPMA</w:t>
      </w:r>
    </w:p>
    <w:p w:rsidR="0019631F" w:rsidRDefault="0019631F"/>
    <w:sectPr w:rsidR="0019631F" w:rsidSect="00BA24C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633"/>
    <w:rsid w:val="0019631F"/>
    <w:rsid w:val="00225799"/>
    <w:rsid w:val="002C270A"/>
    <w:rsid w:val="00465633"/>
    <w:rsid w:val="00572C7C"/>
    <w:rsid w:val="00AA336D"/>
    <w:rsid w:val="00BA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3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0A64-B93B-4234-81CA-A7F092F8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</dc:creator>
  <cp:lastModifiedBy>lakshminarayana</cp:lastModifiedBy>
  <cp:revision>4</cp:revision>
  <cp:lastPrinted>2015-07-04T05:32:00Z</cp:lastPrinted>
  <dcterms:created xsi:type="dcterms:W3CDTF">2015-07-04T05:26:00Z</dcterms:created>
  <dcterms:modified xsi:type="dcterms:W3CDTF">2015-07-04T09:58:00Z</dcterms:modified>
</cp:coreProperties>
</file>